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0BD9" w14:textId="77777777" w:rsidR="00DE7FB3" w:rsidRPr="00DE7FB3" w:rsidRDefault="00DE7FB3" w:rsidP="00DE7FB3">
      <w:pPr>
        <w:rPr>
          <w:b/>
          <w:bCs/>
        </w:rPr>
      </w:pPr>
      <w:r w:rsidRPr="00DE7FB3">
        <w:rPr>
          <w:b/>
          <w:bCs/>
        </w:rPr>
        <w:t>Licencia</w:t>
      </w:r>
    </w:p>
    <w:p w14:paraId="11B66E9C" w14:textId="77777777" w:rsidR="00DE7FB3" w:rsidRPr="00DE7FB3" w:rsidRDefault="00DE7FB3" w:rsidP="00DE7FB3">
      <w:pPr>
        <w:rPr>
          <w:b/>
          <w:bCs/>
        </w:rPr>
      </w:pPr>
      <w:r w:rsidRPr="00DE7FB3">
        <w:rPr>
          <w:b/>
          <w:bCs/>
        </w:rPr>
        <w:t>Yo, el titular de los derechos de autor de esta obra, la publico en los términos de la siguiente licencia:</w:t>
      </w:r>
    </w:p>
    <w:p w14:paraId="1EBE03EE" w14:textId="72889257" w:rsidR="00DE7FB3" w:rsidRPr="00DE7FB3" w:rsidRDefault="00DE7FB3" w:rsidP="00DE7FB3">
      <w:r w:rsidRPr="00DE7FB3">
        <w:fldChar w:fldCharType="begin"/>
      </w:r>
      <w:r w:rsidRPr="00DE7FB3">
        <w:instrText xml:space="preserve"> INCLUDEPICTURE "/Users/lidiasanchezperez/Library/Group Containers/UBF8T346G9.ms/WebArchiveCopyPasteTempFiles/com.microsoft.Word/120px-CC_some_rights_reserved.svg.png" \* MERGEFORMATINET </w:instrText>
      </w:r>
      <w:r w:rsidRPr="00DE7FB3">
        <w:fldChar w:fldCharType="separate"/>
      </w:r>
      <w:r w:rsidRPr="00DE7FB3">
        <w:drawing>
          <wp:inline distT="0" distB="0" distL="0" distR="0" wp14:anchorId="78674BE2" wp14:editId="169879E2">
            <wp:extent cx="1143000" cy="457200"/>
            <wp:effectExtent l="0" t="0" r="0" b="0"/>
            <wp:docPr id="1124981201" name="Imagen 6" descr="w:es: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:es:Creative Comm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B3">
        <w:fldChar w:fldCharType="end"/>
      </w:r>
      <w:r w:rsidRPr="00DE7FB3">
        <w:br/>
      </w:r>
      <w:r w:rsidRPr="00DE7FB3">
        <w:fldChar w:fldCharType="begin"/>
      </w:r>
      <w:r w:rsidRPr="00DE7FB3">
        <w:instrText xml:space="preserve"> INCLUDEPICTURE "/Users/lidiasanchezperez/Library/Group Containers/UBF8T346G9.ms/WebArchiveCopyPasteTempFiles/com.microsoft.Word/40px-Cc-by_new_white.svg.png" \* MERGEFORMATINET </w:instrText>
      </w:r>
      <w:r w:rsidRPr="00DE7FB3">
        <w:fldChar w:fldCharType="separate"/>
      </w:r>
      <w:r w:rsidRPr="00DE7FB3">
        <w:drawing>
          <wp:inline distT="0" distB="0" distL="0" distR="0" wp14:anchorId="2DD718A9" wp14:editId="5B8351FC">
            <wp:extent cx="304800" cy="304800"/>
            <wp:effectExtent l="0" t="0" r="0" b="0"/>
            <wp:docPr id="825220989" name="Imagen 5" descr="atrib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tribu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B3">
        <w:fldChar w:fldCharType="end"/>
      </w:r>
      <w:r w:rsidRPr="00DE7FB3">
        <w:t> </w:t>
      </w:r>
      <w:r w:rsidRPr="00DE7FB3">
        <w:fldChar w:fldCharType="begin"/>
      </w:r>
      <w:r w:rsidRPr="00DE7FB3">
        <w:instrText xml:space="preserve"> INCLUDEPICTURE "/Users/lidiasanchezperez/Library/Group Containers/UBF8T346G9.ms/WebArchiveCopyPasteTempFiles/com.microsoft.Word/40px-Cc-sa_white.svg.png" \* MERGEFORMATINET </w:instrText>
      </w:r>
      <w:r w:rsidRPr="00DE7FB3">
        <w:fldChar w:fldCharType="separate"/>
      </w:r>
      <w:r w:rsidRPr="00DE7FB3">
        <w:drawing>
          <wp:inline distT="0" distB="0" distL="0" distR="0" wp14:anchorId="2FD9DEA4" wp14:editId="11CFB381">
            <wp:extent cx="304800" cy="304800"/>
            <wp:effectExtent l="0" t="0" r="0" b="0"/>
            <wp:docPr id="1359655428" name="Imagen 4" descr="compartir i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mpartir igu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B3">
        <w:fldChar w:fldCharType="end"/>
      </w:r>
    </w:p>
    <w:p w14:paraId="7AA99035" w14:textId="77777777" w:rsidR="00DE7FB3" w:rsidRPr="00DE7FB3" w:rsidRDefault="00DE7FB3" w:rsidP="00DE7FB3">
      <w:r w:rsidRPr="00DE7FB3">
        <w:t>Este archivo está disponible bajo la licencia </w:t>
      </w:r>
      <w:hyperlink r:id="rId8" w:tooltip="w:es:Creative Commons" w:history="1">
        <w:r w:rsidRPr="00DE7FB3">
          <w:rPr>
            <w:rStyle w:val="Hipervnculo"/>
          </w:rPr>
          <w:t xml:space="preserve">Creative </w:t>
        </w:r>
        <w:proofErr w:type="spellStart"/>
        <w:r w:rsidRPr="00DE7FB3">
          <w:rPr>
            <w:rStyle w:val="Hipervnculo"/>
          </w:rPr>
          <w:t>Commons</w:t>
        </w:r>
        <w:proofErr w:type="spellEnd"/>
      </w:hyperlink>
      <w:r w:rsidRPr="00DE7FB3">
        <w:t> </w:t>
      </w:r>
      <w:proofErr w:type="spellStart"/>
      <w:r w:rsidRPr="00DE7FB3">
        <w:fldChar w:fldCharType="begin"/>
      </w:r>
      <w:r w:rsidRPr="00DE7FB3">
        <w:instrText>HYPERLINK "https://creativecommons.org/licenses/by-sa/4.0/deed.en" \o "creativecommons:by-sa/4.0/deed.en"</w:instrText>
      </w:r>
      <w:r w:rsidRPr="00DE7FB3">
        <w:fldChar w:fldCharType="separate"/>
      </w:r>
      <w:r w:rsidRPr="00DE7FB3">
        <w:rPr>
          <w:rStyle w:val="Hipervnculo"/>
        </w:rPr>
        <w:t>Attribution</w:t>
      </w:r>
      <w:proofErr w:type="spellEnd"/>
      <w:r w:rsidRPr="00DE7FB3">
        <w:rPr>
          <w:rStyle w:val="Hipervnculo"/>
        </w:rPr>
        <w:t xml:space="preserve">-Share </w:t>
      </w:r>
      <w:proofErr w:type="spellStart"/>
      <w:r w:rsidRPr="00DE7FB3">
        <w:rPr>
          <w:rStyle w:val="Hipervnculo"/>
        </w:rPr>
        <w:t>Alike</w:t>
      </w:r>
      <w:proofErr w:type="spellEnd"/>
      <w:r w:rsidRPr="00DE7FB3">
        <w:rPr>
          <w:rStyle w:val="Hipervnculo"/>
        </w:rPr>
        <w:t xml:space="preserve"> 4.0 International</w:t>
      </w:r>
      <w:r w:rsidRPr="00DE7FB3">
        <w:fldChar w:fldCharType="end"/>
      </w:r>
      <w:r w:rsidRPr="00DE7FB3">
        <w:t>.</w:t>
      </w:r>
    </w:p>
    <w:p w14:paraId="560E3DC9" w14:textId="77777777" w:rsidR="00DE7FB3" w:rsidRPr="00DE7FB3" w:rsidRDefault="00DE7FB3" w:rsidP="00DE7FB3">
      <w:r w:rsidRPr="00DE7FB3">
        <w:t>Eres libre:</w:t>
      </w:r>
    </w:p>
    <w:p w14:paraId="7B651DA9" w14:textId="77777777" w:rsidR="00DE7FB3" w:rsidRPr="00DE7FB3" w:rsidRDefault="00DE7FB3" w:rsidP="00DE7FB3">
      <w:pPr>
        <w:numPr>
          <w:ilvl w:val="0"/>
          <w:numId w:val="1"/>
        </w:numPr>
      </w:pPr>
      <w:r w:rsidRPr="00DE7FB3">
        <w:rPr>
          <w:b/>
          <w:bCs/>
        </w:rPr>
        <w:t>de compartir</w:t>
      </w:r>
      <w:r w:rsidRPr="00DE7FB3">
        <w:t> – de copiar, distribuir y transmitir el trabajo</w:t>
      </w:r>
    </w:p>
    <w:p w14:paraId="712FCDD5" w14:textId="77777777" w:rsidR="00DE7FB3" w:rsidRPr="00DE7FB3" w:rsidRDefault="00DE7FB3" w:rsidP="00DE7FB3">
      <w:pPr>
        <w:numPr>
          <w:ilvl w:val="0"/>
          <w:numId w:val="1"/>
        </w:numPr>
      </w:pPr>
      <w:r w:rsidRPr="00DE7FB3">
        <w:rPr>
          <w:b/>
          <w:bCs/>
        </w:rPr>
        <w:t>de remezclar</w:t>
      </w:r>
      <w:r w:rsidRPr="00DE7FB3">
        <w:t> – de adaptar el trabajo</w:t>
      </w:r>
    </w:p>
    <w:p w14:paraId="51F864E1" w14:textId="77777777" w:rsidR="00DE7FB3" w:rsidRPr="00DE7FB3" w:rsidRDefault="00DE7FB3" w:rsidP="00DE7FB3">
      <w:r w:rsidRPr="00DE7FB3">
        <w:t>Bajo las siguientes condiciones:</w:t>
      </w:r>
    </w:p>
    <w:p w14:paraId="4142F95C" w14:textId="77777777" w:rsidR="00DE7FB3" w:rsidRPr="00DE7FB3" w:rsidRDefault="00DE7FB3" w:rsidP="00DE7FB3">
      <w:pPr>
        <w:numPr>
          <w:ilvl w:val="0"/>
          <w:numId w:val="2"/>
        </w:numPr>
      </w:pPr>
      <w:r w:rsidRPr="00DE7FB3">
        <w:rPr>
          <w:b/>
          <w:bCs/>
        </w:rPr>
        <w:t>atribución</w:t>
      </w:r>
      <w:r w:rsidRPr="00DE7FB3">
        <w:t> – Debes otorgar el crédito correspondiente, proporcionar un enlace a la licencia e indicar si realizaste algún cambio. Puedes hacerlo de cualquier manera razonable pero no de manera que sugiera que el licenciante te respalda a ti o al uso que hagas del trabajo.</w:t>
      </w:r>
    </w:p>
    <w:p w14:paraId="41650E4C" w14:textId="77777777" w:rsidR="00DE7FB3" w:rsidRPr="00DE7FB3" w:rsidRDefault="00DE7FB3" w:rsidP="00DE7FB3">
      <w:pPr>
        <w:numPr>
          <w:ilvl w:val="0"/>
          <w:numId w:val="2"/>
        </w:numPr>
      </w:pPr>
      <w:r w:rsidRPr="00DE7FB3">
        <w:rPr>
          <w:b/>
          <w:bCs/>
        </w:rPr>
        <w:t>compartir igual</w:t>
      </w:r>
      <w:r w:rsidRPr="00DE7FB3">
        <w:t> – En caso de mezclar, transformar o modificar este trabajo, deberás distribuir el trabajo resultante bajo la </w:t>
      </w:r>
      <w:hyperlink r:id="rId9" w:tooltip="ccorg:share-your-work/licensing-considerations/compatible-licenses" w:history="1">
        <w:r w:rsidRPr="00DE7FB3">
          <w:rPr>
            <w:rStyle w:val="Hipervnculo"/>
          </w:rPr>
          <w:t>misma licencia o una compatible</w:t>
        </w:r>
      </w:hyperlink>
      <w:r w:rsidRPr="00DE7FB3">
        <w:t> como el original.</w:t>
      </w:r>
    </w:p>
    <w:p w14:paraId="3FE3157C" w14:textId="77777777" w:rsidR="00DE7FB3" w:rsidRDefault="00DE7FB3"/>
    <w:sectPr w:rsidR="00DE7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E108B"/>
    <w:multiLevelType w:val="multilevel"/>
    <w:tmpl w:val="A13A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D33C04"/>
    <w:multiLevelType w:val="multilevel"/>
    <w:tmpl w:val="4EC0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9178675">
    <w:abstractNumId w:val="1"/>
  </w:num>
  <w:num w:numId="2" w16cid:durableId="88325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B3"/>
    <w:rsid w:val="004F4E14"/>
    <w:rsid w:val="00D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D8CC5"/>
  <w15:chartTrackingRefBased/>
  <w15:docId w15:val="{C6A2F6A1-B914-6F4F-A886-03644812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7F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7F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7F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7F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7F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7F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7F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F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F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7F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FB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E7FB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2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0720">
              <w:marLeft w:val="0"/>
              <w:marRight w:val="0"/>
              <w:marTop w:val="120"/>
              <w:marBottom w:val="12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1375495602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6280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75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900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5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4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0878">
              <w:marLeft w:val="0"/>
              <w:marRight w:val="0"/>
              <w:marTop w:val="120"/>
              <w:marBottom w:val="12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854615206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2601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423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96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s:Creative_Comm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share-your-work/licensing-considerations/compatible-licens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Lopez</dc:creator>
  <cp:keywords/>
  <dc:description/>
  <cp:lastModifiedBy>Rafael Lopez</cp:lastModifiedBy>
  <cp:revision>1</cp:revision>
  <dcterms:created xsi:type="dcterms:W3CDTF">2026-02-17T19:32:00Z</dcterms:created>
  <dcterms:modified xsi:type="dcterms:W3CDTF">2026-02-17T19:32:00Z</dcterms:modified>
</cp:coreProperties>
</file>